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3B53" w14:textId="320698B0" w:rsidR="00057611" w:rsidRPr="00057611" w:rsidRDefault="00057611" w:rsidP="002405F2">
      <w:pPr>
        <w:spacing w:before="87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</w:pPr>
      <w:r w:rsidRPr="00057611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Parte </w:t>
      </w:r>
      <w:proofErr w:type="gramStart"/>
      <w:r w:rsidRPr="00057611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integrante </w:t>
      </w:r>
      <w:r w:rsidRPr="00294BD7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 </w:t>
      </w:r>
      <w:r w:rsidRPr="00057611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>della</w:t>
      </w:r>
      <w:proofErr w:type="gramEnd"/>
      <w:r w:rsidRPr="00057611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 documentazione di rendiconto, relativa alla voce </w:t>
      </w:r>
      <w:r w:rsidRPr="00294BD7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 </w:t>
      </w:r>
      <w:r w:rsidRPr="00057611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si spesa finanziata </w:t>
      </w:r>
      <w:r w:rsidRPr="00294BD7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sensi della </w:t>
      </w:r>
      <w:r w:rsidRPr="00294BD7">
        <w:rPr>
          <w:rFonts w:asciiTheme="minorHAnsi" w:eastAsia="Times New Roman" w:hAnsiTheme="minorHAnsi" w:cstheme="minorHAnsi"/>
          <w:b/>
          <w:bCs/>
          <w:sz w:val="20"/>
          <w:szCs w:val="20"/>
          <w:lang w:val="it-IT" w:eastAsia="it-IT"/>
        </w:rPr>
        <w:t xml:space="preserve">LR 12/2016, art. 64 </w:t>
      </w:r>
      <w:r w:rsidRPr="00294BD7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e della DGR 115/2022 per </w:t>
      </w:r>
      <w:r w:rsidRPr="00294BD7">
        <w:rPr>
          <w:rFonts w:asciiTheme="minorHAnsi" w:eastAsia="Times New Roman" w:hAnsiTheme="minorHAnsi" w:cstheme="minorHAnsi"/>
          <w:b/>
          <w:bCs/>
          <w:sz w:val="20"/>
          <w:szCs w:val="20"/>
          <w:lang w:val="it-IT" w:eastAsia="it-IT"/>
        </w:rPr>
        <w:t>attività di agenzie di viaggio e tour operator</w:t>
      </w:r>
      <w:r w:rsidRPr="00294BD7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 </w:t>
      </w:r>
      <w:r w:rsidRPr="00057611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>di cui all’art.6 c.5 Dpreg.0115/22- BIGLIETTI AEREI VENDUTI DALLE AGENZIE DI VIAGGIO PER OGNI PARTENZA O ARRIVO NELL’AEROPORTO DI RONCHI DEI LEGIONAR</w:t>
      </w:r>
      <w:r w:rsidR="002405F2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>I</w:t>
      </w:r>
    </w:p>
    <w:p w14:paraId="5D694827" w14:textId="77777777" w:rsidR="00057611" w:rsidRPr="00057611" w:rsidRDefault="00057611" w:rsidP="002405F2">
      <w:pPr>
        <w:spacing w:before="87"/>
        <w:textAlignment w:val="baseline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tbl>
      <w:tblPr>
        <w:tblW w:w="1125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567"/>
        <w:gridCol w:w="7561"/>
        <w:gridCol w:w="141"/>
        <w:gridCol w:w="189"/>
        <w:gridCol w:w="660"/>
        <w:gridCol w:w="332"/>
        <w:gridCol w:w="670"/>
      </w:tblGrid>
      <w:tr w:rsidR="00294BD7" w:rsidRPr="00057611" w14:paraId="3A75F507" w14:textId="77777777" w:rsidTr="00294BD7">
        <w:trPr>
          <w:gridAfter w:val="1"/>
          <w:wAfter w:w="672" w:type="dxa"/>
          <w:trHeight w:val="300"/>
        </w:trPr>
        <w:tc>
          <w:tcPr>
            <w:tcW w:w="1702" w:type="dxa"/>
            <w:gridSpan w:val="2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6745D68D" w14:textId="0E46C36B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Il</w:t>
            </w: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sottoscritto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7D44C259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DC72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4E84DCB3" w14:textId="77777777" w:rsidTr="00294BD7">
        <w:trPr>
          <w:gridAfter w:val="1"/>
          <w:wAfter w:w="672" w:type="dxa"/>
          <w:trHeight w:val="300"/>
        </w:trPr>
        <w:tc>
          <w:tcPr>
            <w:tcW w:w="1702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5A45F1CC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4859FA4C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19F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78964AC1" w14:textId="77777777" w:rsidTr="00294BD7">
        <w:trPr>
          <w:gridAfter w:val="1"/>
          <w:wAfter w:w="672" w:type="dxa"/>
          <w:trHeight w:val="300"/>
        </w:trPr>
        <w:tc>
          <w:tcPr>
            <w:tcW w:w="1702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5A1393FF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in qualità di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3C2176BA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648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29500BB6" w14:textId="77777777" w:rsidTr="00294BD7">
        <w:trPr>
          <w:gridAfter w:val="1"/>
          <w:wAfter w:w="672" w:type="dxa"/>
          <w:trHeight w:val="300"/>
        </w:trPr>
        <w:tc>
          <w:tcPr>
            <w:tcW w:w="1702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38BEBF08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dell'impresa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08B3658F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D5A5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2F5BECC4" w14:textId="77777777" w:rsidTr="00294BD7">
        <w:trPr>
          <w:gridAfter w:val="1"/>
          <w:wAfter w:w="672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7EDE06C0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indirizzo sede legale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26B5F873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21A1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18D56740" w14:textId="77777777" w:rsidTr="00294BD7">
        <w:trPr>
          <w:gridAfter w:val="1"/>
          <w:wAfter w:w="672" w:type="dxa"/>
          <w:trHeight w:val="300"/>
        </w:trPr>
        <w:tc>
          <w:tcPr>
            <w:tcW w:w="1702" w:type="dxa"/>
            <w:gridSpan w:val="2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14:paraId="7496D56B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codice fiscale (o identificativo fiscale estero)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59866F3E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83A7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294BD7" w14:paraId="642C2523" w14:textId="77777777" w:rsidTr="00294BD7">
        <w:trPr>
          <w:gridAfter w:val="1"/>
          <w:wAfter w:w="669" w:type="dxa"/>
          <w:trHeight w:val="810"/>
        </w:trPr>
        <w:tc>
          <w:tcPr>
            <w:tcW w:w="9595" w:type="dxa"/>
            <w:gridSpan w:val="5"/>
            <w:tcBorders>
              <w:top w:val="single" w:sz="4" w:space="0" w:color="B1A0C7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524B" w14:textId="77777777" w:rsidR="00057611" w:rsidRDefault="00057611" w:rsidP="000576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8BDC76" w14:textId="047BB95A" w:rsidR="00057611" w:rsidRPr="00057611" w:rsidRDefault="00057611" w:rsidP="0005761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consapevole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responsabilità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anche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penali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derivanti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dal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rilascio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</w:t>
            </w:r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dichiarazioni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mendaci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conseguente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decadenza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benefici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concessi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sulla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base di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dichiarazione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non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veritiera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, ai sensi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articoli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75 e 76 del DPR 445/2000,</w:t>
            </w:r>
          </w:p>
          <w:p w14:paraId="4DE6C3F6" w14:textId="515FA6A9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99AC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294BD7" w14:paraId="63B8726C" w14:textId="77777777" w:rsidTr="00294BD7">
        <w:trPr>
          <w:gridAfter w:val="1"/>
          <w:wAfter w:w="669" w:type="dxa"/>
          <w:trHeight w:val="489"/>
        </w:trPr>
        <w:tc>
          <w:tcPr>
            <w:tcW w:w="9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1327D5A" w14:textId="77777777" w:rsidR="00057611" w:rsidRDefault="00057611" w:rsidP="00057611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dichiara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</w:p>
          <w:p w14:paraId="06678489" w14:textId="3FADFF93" w:rsidR="00057611" w:rsidRDefault="00057611" w:rsidP="00057611">
            <w:pPr>
              <w:jc w:val="center"/>
              <w:rPr>
                <w:rFonts w:ascii="Verdana" w:eastAsia="Times New Roman" w:hAnsi="Verdana" w:cs="Arial"/>
                <w:sz w:val="26"/>
                <w:szCs w:val="26"/>
                <w:lang w:val="it-IT"/>
              </w:rPr>
            </w:pPr>
            <w:r>
              <w:rPr>
                <w:rFonts w:ascii="Verdana" w:hAnsi="Verdana" w:cs="Arial"/>
              </w:rPr>
              <w:t>(</w:t>
            </w:r>
            <w:proofErr w:type="spellStart"/>
            <w:r>
              <w:rPr>
                <w:rFonts w:ascii="Verdana" w:hAnsi="Verdana" w:cs="Arial"/>
              </w:rPr>
              <w:t>dichiarazione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sostitutiva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>
              <w:rPr>
                <w:rFonts w:ascii="Verdana" w:hAnsi="Verdana" w:cs="Arial"/>
              </w:rPr>
              <w:t>atto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>
              <w:rPr>
                <w:rFonts w:ascii="Verdana" w:hAnsi="Verdana" w:cs="Arial"/>
              </w:rPr>
              <w:t>notorietà</w:t>
            </w:r>
            <w:proofErr w:type="spellEnd"/>
            <w:r>
              <w:rPr>
                <w:rFonts w:ascii="Verdana" w:hAnsi="Verdana" w:cs="Arial"/>
              </w:rPr>
              <w:t xml:space="preserve"> - art. 47 DPR 445/2000)</w:t>
            </w:r>
          </w:p>
          <w:p w14:paraId="0C999EC3" w14:textId="379BBB3F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59A8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554B42D3" w14:textId="77777777" w:rsidTr="00294BD7">
        <w:trPr>
          <w:gridAfter w:val="2"/>
          <w:wAfter w:w="1001" w:type="dxa"/>
          <w:trHeight w:val="53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A84C2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i.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D30E" w14:textId="77777777" w:rsidR="00294BD7" w:rsidRP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 xml:space="preserve">di aver preso visione del Regolamento </w:t>
            </w:r>
            <w:proofErr w:type="spellStart"/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DPReg</w:t>
            </w:r>
            <w:proofErr w:type="spellEnd"/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 xml:space="preserve"> 115/2022 e del bando, nonché della documentazione della domanda e degli allegati alla stessa e di assumersi la responsabilità dei dati in essa contenuti;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8BFD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4941E4D1" w14:textId="77777777" w:rsidTr="00294BD7">
        <w:trPr>
          <w:gridAfter w:val="2"/>
          <w:wAfter w:w="1001" w:type="dxa"/>
          <w:trHeight w:val="72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F714B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ii.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A1F83" w14:textId="58FF9C18" w:rsidR="00057611" w:rsidRPr="00294BD7" w:rsidRDefault="00294BD7" w:rsidP="00057611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di aver preso visione della nota informativa, pubblicata sul sito www.regione.fvg.it nelle sezioni dedicate alla linea contributiva, recante le informazioni sul procedimento, ai sensi degli artt. 7 della L. 241/1990 e 14 della LR 7/2000;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7D98D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1FD464B7" w14:textId="77777777" w:rsidTr="00294BD7">
        <w:trPr>
          <w:gridAfter w:val="2"/>
          <w:wAfter w:w="1001" w:type="dxa"/>
          <w:trHeight w:val="98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403A8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iii.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D4D26" w14:textId="77777777" w:rsidR="00294BD7" w:rsidRP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di aver preso visione dell’informativa sul trattamento dei dati personali, pubblicata sul sito www.regione.fvg.it nelle sezioni dedicate alla linea contributiva, ai sensi del Regolamento (UE) 2016/679 del Parlamento europeo e del Consiglio del 27 aprile 2016 relativo alla protezione delle persone fisiche con riguardo al trattamento dei dati personali, nonché alla libera circolazione di tali dati;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943A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4175EAB4" w14:textId="77777777" w:rsidTr="00294BD7">
        <w:trPr>
          <w:gridAfter w:val="2"/>
          <w:wAfter w:w="1001" w:type="dxa"/>
          <w:trHeight w:val="72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88CD5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iv.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FA4BD" w14:textId="77777777" w:rsidR="00294BD7" w:rsidRP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di impegnarsi a conservare la documentazione correlata alla domanda, presso i propri uffici, per un periodo di almeno 10 anni dalla data di presentazione della domanda stessa, ai fini dell'applicazione delle disposizioni di cui all'art. 44 della LR 7/2000;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FCCEF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02DE8E0E" w14:textId="77777777" w:rsidTr="00294BD7">
        <w:trPr>
          <w:gridAfter w:val="2"/>
          <w:wAfter w:w="1001" w:type="dxa"/>
          <w:trHeight w:val="2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9DB39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v.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BFFC2" w14:textId="77777777" w:rsidR="00294BD7" w:rsidRP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di impegnarsi a consentire ed agevolare ispezioni e controlli ai sensi dell’art. 44 della LR 7/2000;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F9E74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707539C2" w14:textId="77777777" w:rsidTr="000F591A">
        <w:trPr>
          <w:gridAfter w:val="2"/>
          <w:wAfter w:w="1001" w:type="dxa"/>
          <w:trHeight w:val="12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E21D7" w14:textId="77777777" w:rsid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vi.</w:t>
            </w:r>
          </w:p>
          <w:p w14:paraId="565685B5" w14:textId="77777777" w:rsidR="00E347BC" w:rsidRDefault="00E347BC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  <w:p w14:paraId="50B24D5E" w14:textId="77777777" w:rsidR="00E347BC" w:rsidRDefault="00E347BC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  <w:p w14:paraId="2EFC4E42" w14:textId="7A18A2CA" w:rsidR="00E347BC" w:rsidRPr="00294BD7" w:rsidRDefault="00E347BC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vii.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A240A" w14:textId="77777777" w:rsid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di impegnarsi ad utilizzare la posta elettronica certificata (PEC) per le comunicazioni con l’Amministrazione regionale e con CATT FVG, laddove non richiesta espressamente la trasmissione tramite procedura informatica;</w:t>
            </w:r>
          </w:p>
          <w:p w14:paraId="20530309" w14:textId="5EA61E90" w:rsidR="00E347BC" w:rsidRPr="00294BD7" w:rsidRDefault="00E347BC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 xml:space="preserve">di essere titolare del rapporto di vendita con il cliente finale ai sensi dell’art.6 c.5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3E92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74D5BD78" w14:textId="77777777" w:rsidTr="000F591A">
        <w:trPr>
          <w:trHeight w:val="69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269BA" w14:textId="77777777" w:rsid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  <w:p w14:paraId="5C35B5B2" w14:textId="440D9D3C" w:rsidR="00E347BC" w:rsidRPr="00294BD7" w:rsidRDefault="00E347BC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viii</w:t>
            </w:r>
          </w:p>
        </w:tc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C1E58" w14:textId="77777777" w:rsidR="00E347BC" w:rsidRDefault="00E347BC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</w:p>
          <w:p w14:paraId="1A3661D4" w14:textId="2CFC193B" w:rsidR="000F591A" w:rsidRPr="00057611" w:rsidRDefault="00294BD7" w:rsidP="000F591A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che il numero di biglietti emessi </w:t>
            </w:r>
            <w:r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nel periodo gennaio-dicembre 202</w:t>
            </w:r>
            <w:r w:rsidR="000F591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3</w:t>
            </w: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per passeggeri in partenza o in arrivo all’aeroporto di Ronchi dei Legionari è pari</w:t>
            </w:r>
            <w:r w:rsidR="00057611"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a </w:t>
            </w:r>
          </w:p>
          <w:p w14:paraId="0E6FA43C" w14:textId="77777777" w:rsid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secondo </w:t>
            </w:r>
            <w:proofErr w:type="gramStart"/>
            <w:r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l’elenco  “</w:t>
            </w:r>
            <w:proofErr w:type="gramEnd"/>
            <w:r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Biglietti emessi tramite agenzia o tour operator, di seguito allegato </w:t>
            </w:r>
            <w:r w:rsidR="00057611"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e parte integrante della presente documentazione”</w:t>
            </w:r>
          </w:p>
          <w:p w14:paraId="13884F00" w14:textId="5DAC0776" w:rsidR="00E347BC" w:rsidRPr="00294BD7" w:rsidRDefault="00E347BC" w:rsidP="00E347B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center"/>
            <w:hideMark/>
          </w:tcPr>
          <w:p w14:paraId="6F4B649A" w14:textId="77777777" w:rsidR="00294BD7" w:rsidRPr="00294BD7" w:rsidRDefault="00294BD7" w:rsidP="00294BD7">
            <w:pPr>
              <w:ind w:left="-3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B3A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</w:tbl>
    <w:p w14:paraId="61569833" w14:textId="77777777" w:rsidR="006846B8" w:rsidRPr="00057611" w:rsidRDefault="006846B8" w:rsidP="000D3D96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ADE7A4E" w14:textId="11D98882" w:rsidR="006C7BC7" w:rsidRPr="00057611" w:rsidRDefault="006C7BC7" w:rsidP="000D3D96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Solo se il documento </w:t>
      </w:r>
      <w:r w:rsidRPr="00057611">
        <w:rPr>
          <w:rFonts w:asciiTheme="minorHAnsi" w:eastAsiaTheme="minorHAnsi" w:hAnsiTheme="minorHAnsi" w:cstheme="minorHAnsi"/>
          <w:b/>
          <w:sz w:val="20"/>
          <w:szCs w:val="20"/>
          <w:lang w:val="it-IT"/>
        </w:rPr>
        <w:t>NON è firmato digitalmente</w:t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>:</w:t>
      </w:r>
    </w:p>
    <w:p w14:paraId="61C5E69C" w14:textId="79F2E9B9" w:rsidR="006C7BC7" w:rsidRPr="00057611" w:rsidRDefault="006C7BC7" w:rsidP="006C7BC7">
      <w:pPr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Luogo e data: </w:t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sdt>
        <w:sdtPr>
          <w:rPr>
            <w:rFonts w:asciiTheme="minorHAnsi" w:eastAsiaTheme="minorHAnsi" w:hAnsiTheme="minorHAnsi" w:cstheme="minorHAnsi"/>
            <w:sz w:val="20"/>
            <w:szCs w:val="20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Content>
          <w:r w:rsidR="00324D61" w:rsidRPr="00057611">
            <w:rPr>
              <w:rFonts w:asciiTheme="minorHAnsi" w:eastAsiaTheme="minorHAnsi" w:hAnsiTheme="minorHAnsi" w:cstheme="minorHAns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</w:t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>Timbro e firma: ……………………………………</w:t>
      </w:r>
    </w:p>
    <w:p w14:paraId="0CBAA455" w14:textId="77777777" w:rsidR="006846B8" w:rsidRPr="00057611" w:rsidRDefault="006846B8">
      <w:pPr>
        <w:spacing w:after="200" w:line="276" w:lineRule="auto"/>
        <w:rPr>
          <w:rFonts w:asciiTheme="minorHAnsi" w:eastAsiaTheme="minorHAnsi" w:hAnsiTheme="minorHAnsi" w:cstheme="minorHAnsi"/>
          <w:b/>
          <w:i/>
          <w:sz w:val="20"/>
          <w:szCs w:val="20"/>
          <w:u w:val="single"/>
          <w:lang w:val="it-IT"/>
        </w:rPr>
      </w:pPr>
    </w:p>
    <w:p w14:paraId="68E29967" w14:textId="79BF1992" w:rsidR="002405F2" w:rsidRPr="00C52BEA" w:rsidRDefault="006C7BC7" w:rsidP="00C52BEA">
      <w:pPr>
        <w:spacing w:after="200" w:line="276" w:lineRule="auto"/>
        <w:rPr>
          <w:rFonts w:asciiTheme="minorHAnsi" w:eastAsia="Arial Narrow" w:hAnsiTheme="minorHAnsi" w:cstheme="minorHAnsi"/>
          <w:color w:val="000000"/>
          <w:spacing w:val="7"/>
          <w:sz w:val="20"/>
          <w:szCs w:val="20"/>
          <w:lang w:val="it-IT"/>
        </w:rPr>
      </w:pPr>
      <w:r w:rsidRPr="00057611">
        <w:rPr>
          <w:rFonts w:asciiTheme="minorHAnsi" w:eastAsiaTheme="minorHAnsi" w:hAnsiTheme="minorHAnsi" w:cstheme="minorHAnsi"/>
          <w:b/>
          <w:i/>
          <w:sz w:val="20"/>
          <w:szCs w:val="20"/>
          <w:u w:val="single"/>
          <w:lang w:val="it-IT"/>
        </w:rPr>
        <w:t>Allegare copia del documento di identit</w:t>
      </w:r>
      <w:r w:rsidR="00C52BEA">
        <w:rPr>
          <w:rFonts w:asciiTheme="minorHAnsi" w:eastAsiaTheme="minorHAnsi" w:hAnsiTheme="minorHAnsi" w:cstheme="minorHAnsi"/>
          <w:b/>
          <w:i/>
          <w:sz w:val="20"/>
          <w:szCs w:val="20"/>
          <w:u w:val="single"/>
          <w:lang w:val="it-IT"/>
        </w:rPr>
        <w:t>à</w:t>
      </w:r>
    </w:p>
    <w:p w14:paraId="78BDFA56" w14:textId="77777777" w:rsidR="002405F2" w:rsidRPr="006F1F88" w:rsidRDefault="002405F2" w:rsidP="002405F2">
      <w:pPr>
        <w:jc w:val="both"/>
        <w:rPr>
          <w:rFonts w:asciiTheme="minorHAnsi" w:hAnsiTheme="minorHAnsi" w:cstheme="minorHAnsi"/>
          <w:sz w:val="20"/>
          <w:szCs w:val="20"/>
          <w:u w:val="single"/>
          <w:lang w:val="it-IT"/>
        </w:rPr>
      </w:pPr>
    </w:p>
    <w:sectPr w:rsidR="002405F2" w:rsidRPr="006F1F88" w:rsidSect="00562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B653" w14:textId="77777777" w:rsidR="00E9561B" w:rsidRDefault="00E9561B" w:rsidP="00D8398B">
      <w:r>
        <w:separator/>
      </w:r>
    </w:p>
  </w:endnote>
  <w:endnote w:type="continuationSeparator" w:id="0">
    <w:p w14:paraId="5C652DD9" w14:textId="77777777" w:rsidR="00E9561B" w:rsidRDefault="00E9561B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8744" w14:textId="77777777" w:rsidR="006B7C71" w:rsidRDefault="006B7C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5533" w14:textId="77777777" w:rsidR="0031777B" w:rsidRPr="0031777B" w:rsidRDefault="0031777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  <w:r w:rsidRPr="0031777B">
      <w:rPr>
        <w:rFonts w:asciiTheme="minorHAnsi" w:hAnsiTheme="minorHAnsi" w:cstheme="minorHAnsi"/>
        <w:color w:val="000000" w:themeColor="text1"/>
        <w:spacing w:val="60"/>
        <w:sz w:val="20"/>
        <w:szCs w:val="20"/>
        <w:lang w:val="it-IT"/>
      </w:rPr>
      <w:t>Pag.</w:t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>1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|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NUMPAGES  \* Arabic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>1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4F3373FB" w14:textId="77777777" w:rsidR="00324A09" w:rsidRDefault="00324A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18741" w14:textId="77777777" w:rsidR="006B7C71" w:rsidRDefault="006B7C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79CDB" w14:textId="77777777" w:rsidR="00E9561B" w:rsidRDefault="00E9561B" w:rsidP="00D8398B">
      <w:r>
        <w:separator/>
      </w:r>
    </w:p>
  </w:footnote>
  <w:footnote w:type="continuationSeparator" w:id="0">
    <w:p w14:paraId="246563B6" w14:textId="77777777" w:rsidR="00E9561B" w:rsidRDefault="00E9561B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16A7" w14:textId="77777777" w:rsidR="006B7C71" w:rsidRDefault="006B7C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E4B9" w14:textId="3FECFEC5" w:rsidR="00057611" w:rsidRPr="00057611" w:rsidRDefault="00057611" w:rsidP="00057611">
    <w:pPr>
      <w:tabs>
        <w:tab w:val="center" w:pos="4536"/>
        <w:tab w:val="right" w:pos="9638"/>
      </w:tabs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</w:pPr>
    <w:r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>2_ AUTOCERTIFICAZION</w:t>
    </w:r>
    <w:r w:rsidR="006B7C71"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>I_</w:t>
    </w:r>
    <w:proofErr w:type="gramStart"/>
    <w:r w:rsidR="006B7C71"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 xml:space="preserve">E </w:t>
    </w:r>
    <w:r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 xml:space="preserve"> BIGLIETTI</w:t>
    </w:r>
    <w:proofErr w:type="gramEnd"/>
    <w:r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 xml:space="preserve"> A</w:t>
    </w:r>
    <w:r w:rsidR="00C52BEA"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>E</w:t>
    </w:r>
    <w:r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>REI VENDUTI DA O PER RONCHI DEI LEGIONARI ED ELENCO BIGLIETTI</w:t>
    </w:r>
  </w:p>
  <w:p w14:paraId="3AE2AA99" w14:textId="70CACFE7" w:rsidR="00324A09" w:rsidRPr="00057611" w:rsidRDefault="00324A09" w:rsidP="00057611">
    <w:pPr>
      <w:tabs>
        <w:tab w:val="center" w:pos="4536"/>
        <w:tab w:val="right" w:pos="9638"/>
      </w:tabs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</w:pPr>
    <w:r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Modello Rendicontazione </w:t>
    </w:r>
    <w:r w:rsidR="00D44EAB"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Bando Agenzie di Viaggio e Tour Operator art. 64</w:t>
    </w:r>
    <w:r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 LR </w:t>
    </w:r>
    <w:r w:rsidR="00D44EAB"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21/</w:t>
    </w:r>
    <w:proofErr w:type="gramStart"/>
    <w:r w:rsidR="00D44EAB"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2016</w:t>
    </w:r>
    <w:r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 </w:t>
    </w:r>
    <w:r w:rsidR="006846B8"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 -</w:t>
    </w:r>
    <w:proofErr w:type="gramEnd"/>
    <w:r w:rsidR="006846B8"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 </w:t>
    </w:r>
    <w:r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Bando 202</w:t>
    </w:r>
    <w:r w:rsidR="00750148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3</w:t>
    </w:r>
  </w:p>
  <w:p w14:paraId="24B77B1D" w14:textId="14E81976" w:rsidR="00324A09" w:rsidRDefault="00C52BEA">
    <w:pPr>
      <w:pStyle w:val="Intestazione"/>
    </w:pPr>
    <w:r>
      <w:rPr>
        <w:rFonts w:asciiTheme="minorHAnsi" w:hAnsiTheme="minorHAnsi" w:cstheme="minorHAnsi"/>
        <w:b/>
        <w:bCs/>
        <w:sz w:val="24"/>
        <w:szCs w:val="24"/>
        <w:u w:val="single"/>
      </w:rPr>
      <w:t>ALLEGATO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7E11" w14:textId="77777777" w:rsidR="006B7C71" w:rsidRDefault="006B7C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3C22"/>
    <w:multiLevelType w:val="hybridMultilevel"/>
    <w:tmpl w:val="6BCAC3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720E"/>
    <w:multiLevelType w:val="hybridMultilevel"/>
    <w:tmpl w:val="569C313C"/>
    <w:lvl w:ilvl="0" w:tplc="2C94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128B5"/>
    <w:multiLevelType w:val="hybridMultilevel"/>
    <w:tmpl w:val="8528B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24853">
    <w:abstractNumId w:val="9"/>
  </w:num>
  <w:num w:numId="2" w16cid:durableId="15179588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092564">
    <w:abstractNumId w:val="0"/>
  </w:num>
  <w:num w:numId="4" w16cid:durableId="2050715986">
    <w:abstractNumId w:val="3"/>
  </w:num>
  <w:num w:numId="5" w16cid:durableId="1438326173">
    <w:abstractNumId w:val="2"/>
  </w:num>
  <w:num w:numId="6" w16cid:durableId="626396893">
    <w:abstractNumId w:val="8"/>
  </w:num>
  <w:num w:numId="7" w16cid:durableId="1897739263">
    <w:abstractNumId w:val="6"/>
  </w:num>
  <w:num w:numId="8" w16cid:durableId="1228031963">
    <w:abstractNumId w:val="5"/>
  </w:num>
  <w:num w:numId="9" w16cid:durableId="1497450622">
    <w:abstractNumId w:val="4"/>
  </w:num>
  <w:num w:numId="10" w16cid:durableId="1308515200">
    <w:abstractNumId w:val="7"/>
  </w:num>
  <w:num w:numId="11" w16cid:durableId="1996302408">
    <w:abstractNumId w:val="10"/>
  </w:num>
  <w:num w:numId="12" w16cid:durableId="1864245367">
    <w:abstractNumId w:val="1"/>
  </w:num>
  <w:num w:numId="13" w16cid:durableId="334117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8B"/>
    <w:rsid w:val="000004CF"/>
    <w:rsid w:val="00026D6B"/>
    <w:rsid w:val="000414EE"/>
    <w:rsid w:val="00053E6F"/>
    <w:rsid w:val="00055622"/>
    <w:rsid w:val="00057611"/>
    <w:rsid w:val="000673CF"/>
    <w:rsid w:val="00093693"/>
    <w:rsid w:val="00097540"/>
    <w:rsid w:val="000C194F"/>
    <w:rsid w:val="000D3D96"/>
    <w:rsid w:val="000D73CF"/>
    <w:rsid w:val="000E27C7"/>
    <w:rsid w:val="000F591A"/>
    <w:rsid w:val="00125A77"/>
    <w:rsid w:val="00166BE4"/>
    <w:rsid w:val="001702D8"/>
    <w:rsid w:val="00190496"/>
    <w:rsid w:val="0019263D"/>
    <w:rsid w:val="001B36A4"/>
    <w:rsid w:val="001D4767"/>
    <w:rsid w:val="00222EB6"/>
    <w:rsid w:val="00236481"/>
    <w:rsid w:val="00237ED3"/>
    <w:rsid w:val="002405F2"/>
    <w:rsid w:val="00253DFD"/>
    <w:rsid w:val="0027627D"/>
    <w:rsid w:val="00282118"/>
    <w:rsid w:val="00294BD7"/>
    <w:rsid w:val="002C06D3"/>
    <w:rsid w:val="0031777B"/>
    <w:rsid w:val="00324A09"/>
    <w:rsid w:val="00324D61"/>
    <w:rsid w:val="003303A3"/>
    <w:rsid w:val="003467B6"/>
    <w:rsid w:val="00395371"/>
    <w:rsid w:val="00417695"/>
    <w:rsid w:val="004273EC"/>
    <w:rsid w:val="00485531"/>
    <w:rsid w:val="004A04A2"/>
    <w:rsid w:val="004D0487"/>
    <w:rsid w:val="005032A8"/>
    <w:rsid w:val="00516597"/>
    <w:rsid w:val="0053266C"/>
    <w:rsid w:val="00535687"/>
    <w:rsid w:val="005501FD"/>
    <w:rsid w:val="00555FAB"/>
    <w:rsid w:val="00562585"/>
    <w:rsid w:val="00585D25"/>
    <w:rsid w:val="0058780B"/>
    <w:rsid w:val="005A3DDA"/>
    <w:rsid w:val="006200E4"/>
    <w:rsid w:val="00623760"/>
    <w:rsid w:val="00624A3E"/>
    <w:rsid w:val="00624D3A"/>
    <w:rsid w:val="00627F7D"/>
    <w:rsid w:val="00630170"/>
    <w:rsid w:val="006316FF"/>
    <w:rsid w:val="00635221"/>
    <w:rsid w:val="006846B8"/>
    <w:rsid w:val="006B7C71"/>
    <w:rsid w:val="006C7BC7"/>
    <w:rsid w:val="006D3BB9"/>
    <w:rsid w:val="006D7727"/>
    <w:rsid w:val="006E528B"/>
    <w:rsid w:val="006F1F88"/>
    <w:rsid w:val="00737DCE"/>
    <w:rsid w:val="00750148"/>
    <w:rsid w:val="0075629E"/>
    <w:rsid w:val="00774779"/>
    <w:rsid w:val="00776260"/>
    <w:rsid w:val="007B5922"/>
    <w:rsid w:val="007E1EB5"/>
    <w:rsid w:val="0080575F"/>
    <w:rsid w:val="00816650"/>
    <w:rsid w:val="00837317"/>
    <w:rsid w:val="00853EB4"/>
    <w:rsid w:val="008556EB"/>
    <w:rsid w:val="00857523"/>
    <w:rsid w:val="0086014A"/>
    <w:rsid w:val="008B2CC8"/>
    <w:rsid w:val="008B4F2E"/>
    <w:rsid w:val="0091401C"/>
    <w:rsid w:val="00930986"/>
    <w:rsid w:val="00986F3F"/>
    <w:rsid w:val="00990F05"/>
    <w:rsid w:val="009A2945"/>
    <w:rsid w:val="00A061CC"/>
    <w:rsid w:val="00A421FF"/>
    <w:rsid w:val="00A61C59"/>
    <w:rsid w:val="00A74EB7"/>
    <w:rsid w:val="00A9329D"/>
    <w:rsid w:val="00AB0553"/>
    <w:rsid w:val="00AB76E1"/>
    <w:rsid w:val="00AC34D5"/>
    <w:rsid w:val="00AC5BC8"/>
    <w:rsid w:val="00B41ACE"/>
    <w:rsid w:val="00B41F14"/>
    <w:rsid w:val="00B5209D"/>
    <w:rsid w:val="00B71C2F"/>
    <w:rsid w:val="00B860D7"/>
    <w:rsid w:val="00BA6532"/>
    <w:rsid w:val="00BC3072"/>
    <w:rsid w:val="00BE18C9"/>
    <w:rsid w:val="00C116FA"/>
    <w:rsid w:val="00C42058"/>
    <w:rsid w:val="00C52BEA"/>
    <w:rsid w:val="00C83AEB"/>
    <w:rsid w:val="00D24368"/>
    <w:rsid w:val="00D44EAB"/>
    <w:rsid w:val="00D8398B"/>
    <w:rsid w:val="00DA009E"/>
    <w:rsid w:val="00DA1777"/>
    <w:rsid w:val="00E17A3F"/>
    <w:rsid w:val="00E347BC"/>
    <w:rsid w:val="00E51A42"/>
    <w:rsid w:val="00E9561B"/>
    <w:rsid w:val="00EC136F"/>
    <w:rsid w:val="00F51725"/>
    <w:rsid w:val="00F5604C"/>
    <w:rsid w:val="00F571E0"/>
    <w:rsid w:val="00FB7F41"/>
    <w:rsid w:val="00F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6E"/>
    <w:rsid w:val="0000419C"/>
    <w:rsid w:val="00034847"/>
    <w:rsid w:val="000509A3"/>
    <w:rsid w:val="00125BEF"/>
    <w:rsid w:val="00311F03"/>
    <w:rsid w:val="00320140"/>
    <w:rsid w:val="003303A3"/>
    <w:rsid w:val="003A6055"/>
    <w:rsid w:val="00401E1B"/>
    <w:rsid w:val="00431883"/>
    <w:rsid w:val="00451ADE"/>
    <w:rsid w:val="004F316E"/>
    <w:rsid w:val="00544FC4"/>
    <w:rsid w:val="005B1C65"/>
    <w:rsid w:val="006113BA"/>
    <w:rsid w:val="00630170"/>
    <w:rsid w:val="00635BFE"/>
    <w:rsid w:val="006D3CF3"/>
    <w:rsid w:val="00805C0C"/>
    <w:rsid w:val="008808FA"/>
    <w:rsid w:val="00A262C7"/>
    <w:rsid w:val="00AF1140"/>
    <w:rsid w:val="00CF1230"/>
    <w:rsid w:val="00E131F0"/>
    <w:rsid w:val="00F9148B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F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Eva Renda</cp:lastModifiedBy>
  <cp:revision>6</cp:revision>
  <cp:lastPrinted>2023-05-19T07:12:00Z</cp:lastPrinted>
  <dcterms:created xsi:type="dcterms:W3CDTF">2023-05-24T16:07:00Z</dcterms:created>
  <dcterms:modified xsi:type="dcterms:W3CDTF">2024-06-10T14:23:00Z</dcterms:modified>
</cp:coreProperties>
</file>