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D2" w:rsidRDefault="00696FD2" w:rsidP="00696FD2">
      <w:pPr>
        <w:ind w:right="51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417"/>
        <w:gridCol w:w="1984"/>
        <w:gridCol w:w="1418"/>
        <w:gridCol w:w="3396"/>
      </w:tblGrid>
      <w:tr w:rsidR="00696FD2" w:rsidTr="00696FD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DENOMINAZIONE IMPRESA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  <w:shd w:val="clear" w:color="auto" w:fill="D9D9D9" w:themeFill="background1" w:themeFillShade="D9"/>
            </w:rPr>
            <w:id w:val="699752906"/>
            <w:placeholder>
              <w:docPart w:val="EE21A551623946E188D54E184B351A0C"/>
            </w:placeholder>
            <w:text/>
          </w:sdtPr>
          <w:sdtEndPr/>
          <w:sdtContent>
            <w:tc>
              <w:tcPr>
                <w:tcW w:w="67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96FD2" w:rsidRDefault="00696FD2">
                <w:pPr>
                  <w:spacing w:line="240" w:lineRule="auto"/>
                  <w:jc w:val="both"/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___</w:t>
                </w:r>
              </w:p>
            </w:tc>
          </w:sdtContent>
        </w:sdt>
      </w:tr>
      <w:tr w:rsidR="00696FD2" w:rsidTr="00696FD2"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PROVINCIA SEDE DELL’INTERVENTO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1260803947"/>
            <w:placeholder>
              <w:docPart w:val="EE21A551623946E188D54E184B351A0C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96FD2" w:rsidRDefault="00696FD2">
                <w:pPr>
                  <w:spacing w:line="240" w:lineRule="auto"/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</w:rPr>
                  <w:t>___</w:t>
                </w:r>
              </w:p>
            </w:tc>
          </w:sdtContent>
        </w:sdt>
      </w:tr>
      <w:tr w:rsidR="00696FD2" w:rsidTr="00696F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POS. GRAD. N.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  <w:shd w:val="clear" w:color="auto" w:fill="D9D9D9" w:themeFill="background1" w:themeFillShade="D9"/>
            </w:rPr>
            <w:id w:val="-510222189"/>
            <w:placeholder>
              <w:docPart w:val="EE21A551623946E188D54E184B351A0C"/>
            </w:placeholder>
            <w:text/>
          </w:sdtPr>
          <w:sdtEndPr/>
          <w:sdtContent>
            <w:tc>
              <w:tcPr>
                <w:tcW w:w="34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96FD2" w:rsidRDefault="00696FD2">
                <w:pPr>
                  <w:spacing w:line="240" w:lineRule="auto"/>
                  <w:jc w:val="both"/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 xml:space="preserve">____ 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BANDO ANNO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384605301"/>
            <w:placeholder>
              <w:docPart w:val="EE21A551623946E188D54E184B351A0C"/>
            </w:placeholder>
            <w:text/>
          </w:sdtPr>
          <w:sdtEndPr/>
          <w:sdtContent>
            <w:tc>
              <w:tcPr>
                <w:tcW w:w="3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96FD2" w:rsidRDefault="00696FD2">
                <w:pPr>
                  <w:spacing w:line="240" w:lineRule="auto"/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</w:rPr>
                  <w:t>___</w:t>
                </w:r>
              </w:p>
            </w:tc>
          </w:sdtContent>
        </w:sdt>
      </w:tr>
      <w:tr w:rsidR="00696FD2" w:rsidTr="00696F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CUP N.</w:t>
            </w:r>
          </w:p>
        </w:tc>
        <w:sdt>
          <w:sdtPr>
            <w:rPr>
              <w:rFonts w:cstheme="minorHAnsi"/>
              <w:sz w:val="20"/>
              <w:szCs w:val="20"/>
              <w:shd w:val="clear" w:color="auto" w:fill="D9D9D9" w:themeFill="background1" w:themeFillShade="D9"/>
            </w:rPr>
            <w:id w:val="1421909020"/>
            <w:placeholder>
              <w:docPart w:val="EE21A551623946E188D54E184B351A0C"/>
            </w:placeholder>
            <w:text/>
          </w:sdtPr>
          <w:sdtEndPr/>
          <w:sdtContent>
            <w:tc>
              <w:tcPr>
                <w:tcW w:w="34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96FD2" w:rsidRDefault="00696FD2">
                <w:pPr>
                  <w:spacing w:line="240" w:lineRule="auto"/>
                  <w:jc w:val="both"/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____    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 N.</w:t>
            </w:r>
          </w:p>
        </w:tc>
        <w:sdt>
          <w:sdtPr>
            <w:rPr>
              <w:rFonts w:cstheme="minorHAnsi"/>
              <w:sz w:val="20"/>
              <w:szCs w:val="20"/>
              <w:shd w:val="clear" w:color="auto" w:fill="D9D9D9" w:themeFill="background1" w:themeFillShade="D9"/>
            </w:rPr>
            <w:id w:val="318541249"/>
            <w:placeholder>
              <w:docPart w:val="EE21A551623946E188D54E184B351A0C"/>
            </w:placeholder>
            <w:text/>
          </w:sdtPr>
          <w:sdtEndPr/>
          <w:sdtContent>
            <w:tc>
              <w:tcPr>
                <w:tcW w:w="3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96FD2" w:rsidRDefault="00696FD2">
                <w:pPr>
                  <w:spacing w:line="240" w:lineRule="auto"/>
                  <w:jc w:val="both"/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</w:t>
                </w:r>
              </w:p>
            </w:tc>
          </w:sdtContent>
        </w:sdt>
      </w:tr>
    </w:tbl>
    <w:p w:rsidR="00696FD2" w:rsidRDefault="00696FD2" w:rsidP="00696FD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96FD2" w:rsidRDefault="00696FD2" w:rsidP="00696FD2">
      <w:pPr>
        <w:jc w:val="both"/>
        <w:rPr>
          <w:rFonts w:ascii="Calibri" w:hAnsi="Calibri" w:cs="Arial"/>
          <w:b/>
          <w:color w:val="002060"/>
          <w:sz w:val="28"/>
          <w:szCs w:val="28"/>
          <w:u w:val="single"/>
        </w:rPr>
      </w:pPr>
      <w:r>
        <w:rPr>
          <w:rFonts w:ascii="Calibri" w:hAnsi="Calibri" w:cs="Arial"/>
          <w:b/>
          <w:color w:val="002060"/>
          <w:sz w:val="28"/>
          <w:szCs w:val="28"/>
          <w:u w:val="single"/>
        </w:rPr>
        <w:t>ALLEGATO 2 IMMAGINI/FOTO A COPROVA DELLA REALIZZAZIONE INIZIATIVA FINANZIATA</w:t>
      </w:r>
      <w:r>
        <w:rPr>
          <w:rFonts w:ascii="Calibri" w:hAnsi="Calibri" w:cs="Arial"/>
          <w:b/>
          <w:color w:val="002060"/>
          <w:sz w:val="28"/>
          <w:szCs w:val="28"/>
        </w:rPr>
        <w:t xml:space="preserve"> </w:t>
      </w:r>
    </w:p>
    <w:p w:rsidR="00696FD2" w:rsidRDefault="00696FD2" w:rsidP="00696FD2">
      <w:pPr>
        <w:shd w:val="clear" w:color="auto" w:fill="F2F2F2" w:themeFill="background1" w:themeFillShade="F2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Parte integrante della relazione illustrativa attestante il raggiungimento degli obiettivi oggetto del finanziamento, da compilarsi con inserimento foto iniziativa realizzata </w:t>
      </w:r>
    </w:p>
    <w:p w:rsidR="00696FD2" w:rsidRDefault="00696FD2" w:rsidP="00696FD2">
      <w:pPr>
        <w:spacing w:after="0" w:line="276" w:lineRule="auto"/>
        <w:rPr>
          <w:rFonts w:ascii="Calibri" w:eastAsia="Times New Roman" w:hAnsi="Calibri" w:cs="Arial"/>
          <w:b/>
        </w:rPr>
      </w:pPr>
    </w:p>
    <w:p w:rsidR="00696FD2" w:rsidRDefault="00696FD2" w:rsidP="00696FD2">
      <w:pPr>
        <w:spacing w:after="0" w:line="276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Per ciascuna voce finanziata completare con le informazioni richieste</w:t>
      </w:r>
    </w:p>
    <w:tbl>
      <w:tblPr>
        <w:tblStyle w:val="Grigliatabella3"/>
        <w:tblW w:w="0" w:type="auto"/>
        <w:tblInd w:w="-5" w:type="dxa"/>
        <w:tblLook w:val="04A0" w:firstRow="1" w:lastRow="0" w:firstColumn="1" w:lastColumn="0" w:noHBand="0" w:noVBand="1"/>
      </w:tblPr>
      <w:tblGrid>
        <w:gridCol w:w="9095"/>
        <w:gridCol w:w="538"/>
      </w:tblGrid>
      <w:tr w:rsidR="00696FD2" w:rsidTr="00696FD2">
        <w:trPr>
          <w:trHeight w:val="284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DecimaWE-Regular"/>
                <w:sz w:val="16"/>
                <w:szCs w:val="16"/>
              </w:rPr>
            </w:pPr>
            <w:r>
              <w:rPr>
                <w:rFonts w:ascii="Calibri" w:hAnsi="Calibri" w:cs="DecimaWE-Regular"/>
                <w:sz w:val="16"/>
                <w:szCs w:val="16"/>
              </w:rPr>
              <w:t xml:space="preserve">A.  Lavori di ampliamento, di ristrutturazione, di ammodernamento e di straordinaria manutenzione di strutture ricettive turistiche </w:t>
            </w:r>
            <w:r>
              <w:rPr>
                <w:rFonts w:ascii="Calibri" w:hAnsi="Calibri" w:cs="DecimaWE-Regular"/>
                <w:sz w:val="16"/>
                <w:szCs w:val="16"/>
                <w:u w:val="single"/>
              </w:rPr>
              <w:t>esistenti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DecimaWE-Regular"/>
                <w:b/>
                <w:sz w:val="18"/>
                <w:szCs w:val="18"/>
              </w:rPr>
            </w:pPr>
          </w:p>
        </w:tc>
      </w:tr>
      <w:tr w:rsidR="00696FD2" w:rsidTr="00696FD2">
        <w:trPr>
          <w:trHeight w:val="284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sz w:val="16"/>
                <w:szCs w:val="16"/>
              </w:rPr>
            </w:pPr>
            <w:r>
              <w:rPr>
                <w:rFonts w:ascii="Calibri" w:hAnsi="Calibri" w:cs="DecimaWE-Regular"/>
                <w:sz w:val="16"/>
                <w:szCs w:val="16"/>
              </w:rPr>
              <w:t>A1. Interventi diretti all’innalzamento della classificazione della struttura ricettiva turistica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b/>
                <w:sz w:val="18"/>
                <w:szCs w:val="18"/>
              </w:rPr>
            </w:pPr>
          </w:p>
        </w:tc>
      </w:tr>
      <w:tr w:rsidR="00696FD2" w:rsidTr="00696FD2">
        <w:trPr>
          <w:trHeight w:val="284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sz w:val="16"/>
                <w:szCs w:val="16"/>
              </w:rPr>
            </w:pPr>
            <w:r>
              <w:rPr>
                <w:rFonts w:ascii="Calibri" w:hAnsi="Calibri" w:cs="DecimaWE-Regular"/>
                <w:sz w:val="16"/>
                <w:szCs w:val="16"/>
              </w:rPr>
              <w:t>A2. Interventi diretti all’incremento del numero complessivo dei posti letto di almeno il 10%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b/>
                <w:sz w:val="18"/>
                <w:szCs w:val="18"/>
              </w:rPr>
            </w:pPr>
          </w:p>
        </w:tc>
      </w:tr>
      <w:tr w:rsidR="00696FD2" w:rsidTr="00696FD2">
        <w:trPr>
          <w:trHeight w:val="284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sz w:val="16"/>
                <w:szCs w:val="16"/>
              </w:rPr>
            </w:pPr>
            <w:r>
              <w:rPr>
                <w:rFonts w:ascii="Calibri" w:hAnsi="Calibri" w:cs="DecimaWE-Regular"/>
                <w:sz w:val="16"/>
                <w:szCs w:val="16"/>
              </w:rPr>
              <w:t>A3. Interventi diretti al risparmio energetico e all’utilizzo delle fonti rinnovabili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b/>
                <w:sz w:val="18"/>
                <w:szCs w:val="18"/>
              </w:rPr>
            </w:pPr>
          </w:p>
        </w:tc>
      </w:tr>
      <w:tr w:rsidR="00696FD2" w:rsidTr="00696FD2">
        <w:trPr>
          <w:trHeight w:val="284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sz w:val="16"/>
                <w:szCs w:val="16"/>
              </w:rPr>
            </w:pPr>
            <w:r>
              <w:rPr>
                <w:rFonts w:ascii="Calibri" w:hAnsi="Calibri" w:cs="DecimaWE-Regular"/>
                <w:sz w:val="16"/>
                <w:szCs w:val="16"/>
              </w:rPr>
              <w:t>A4. Interventi diretti alla realizzazione di spazi destinati al benessere ed alla cura della persona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b/>
                <w:sz w:val="18"/>
                <w:szCs w:val="18"/>
              </w:rPr>
            </w:pPr>
          </w:p>
        </w:tc>
      </w:tr>
      <w:tr w:rsidR="00696FD2" w:rsidTr="00696FD2">
        <w:trPr>
          <w:trHeight w:val="284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sz w:val="16"/>
                <w:szCs w:val="16"/>
              </w:rPr>
            </w:pPr>
            <w:r>
              <w:rPr>
                <w:rFonts w:ascii="Calibri" w:hAnsi="Calibri" w:cs="DecimaWE-Regular"/>
                <w:sz w:val="16"/>
                <w:szCs w:val="16"/>
              </w:rPr>
              <w:t>A5. Interventi diretti alla realizzazione di spazi e strutture finalizzati all’accoglienza e all’assistenza specifica delle persone con disabilità motoria, sensoriale o intellettiva, presso strutture dedicate al turismo accessibile e sociale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b/>
                <w:sz w:val="18"/>
                <w:szCs w:val="18"/>
              </w:rPr>
            </w:pPr>
          </w:p>
        </w:tc>
      </w:tr>
      <w:tr w:rsidR="00696FD2" w:rsidTr="00696FD2">
        <w:trPr>
          <w:trHeight w:val="284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sz w:val="16"/>
                <w:szCs w:val="16"/>
              </w:rPr>
            </w:pPr>
            <w:r>
              <w:rPr>
                <w:rFonts w:ascii="Calibri" w:hAnsi="Calibri" w:cs="DecimaWE-Regular"/>
                <w:sz w:val="16"/>
                <w:szCs w:val="16"/>
              </w:rPr>
              <w:t>A6. Interventi diretti al superamento delle barriere architettoniche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b/>
                <w:sz w:val="18"/>
                <w:szCs w:val="18"/>
              </w:rPr>
            </w:pPr>
          </w:p>
        </w:tc>
      </w:tr>
      <w:tr w:rsidR="00696FD2" w:rsidTr="00696FD2">
        <w:trPr>
          <w:trHeight w:val="284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sz w:val="16"/>
                <w:szCs w:val="16"/>
              </w:rPr>
            </w:pPr>
            <w:r>
              <w:rPr>
                <w:rFonts w:ascii="Calibri" w:hAnsi="Calibri" w:cs="DecimaWE-Regular"/>
                <w:sz w:val="16"/>
                <w:szCs w:val="16"/>
              </w:rPr>
              <w:t>A7. Interventi diretti a realizzare altre finalità diverse da quelle sopra elencate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b/>
                <w:sz w:val="18"/>
                <w:szCs w:val="18"/>
              </w:rPr>
            </w:pPr>
          </w:p>
        </w:tc>
      </w:tr>
      <w:tr w:rsidR="00696FD2" w:rsidTr="00696FD2">
        <w:trPr>
          <w:trHeight w:val="284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sz w:val="16"/>
                <w:szCs w:val="16"/>
              </w:rPr>
            </w:pPr>
            <w:r>
              <w:rPr>
                <w:rFonts w:ascii="Calibri" w:hAnsi="Calibri" w:cs="DecimaWE-Regular"/>
                <w:sz w:val="16"/>
                <w:szCs w:val="16"/>
              </w:rPr>
              <w:t xml:space="preserve">B. Lavori di costruzione, ristrutturazione e di straordinaria manutenzione di edifici </w:t>
            </w:r>
            <w:r>
              <w:rPr>
                <w:rFonts w:ascii="Calibri" w:hAnsi="Calibri" w:cs="DecimaWE-Regular"/>
                <w:sz w:val="16"/>
                <w:szCs w:val="16"/>
                <w:u w:val="single"/>
              </w:rPr>
              <w:t>da destinare</w:t>
            </w:r>
            <w:r>
              <w:rPr>
                <w:rFonts w:ascii="Calibri" w:hAnsi="Calibri" w:cs="DecimaWE-Regular"/>
                <w:sz w:val="16"/>
                <w:szCs w:val="16"/>
              </w:rPr>
              <w:t xml:space="preserve"> all’esercizio di struttura ricettiva turistica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b/>
                <w:sz w:val="18"/>
                <w:szCs w:val="18"/>
              </w:rPr>
            </w:pPr>
          </w:p>
        </w:tc>
      </w:tr>
      <w:tr w:rsidR="00696FD2" w:rsidTr="00696FD2">
        <w:trPr>
          <w:trHeight w:val="284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sz w:val="16"/>
                <w:szCs w:val="16"/>
              </w:rPr>
            </w:pPr>
            <w:r>
              <w:rPr>
                <w:rFonts w:ascii="Calibri" w:hAnsi="Calibri" w:cs="DecimaWE-Regular"/>
                <w:sz w:val="16"/>
                <w:szCs w:val="16"/>
              </w:rPr>
              <w:t>C. Acquisto di arredi e attrezzature nuovi di fabbrica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b/>
                <w:sz w:val="18"/>
                <w:szCs w:val="18"/>
              </w:rPr>
            </w:pPr>
          </w:p>
        </w:tc>
      </w:tr>
      <w:tr w:rsidR="00696FD2" w:rsidTr="00696FD2">
        <w:trPr>
          <w:trHeight w:val="284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sz w:val="16"/>
                <w:szCs w:val="16"/>
              </w:rPr>
            </w:pPr>
            <w:r>
              <w:rPr>
                <w:rFonts w:ascii="Calibri" w:hAnsi="Calibri" w:cs="DecimaWE-Regular"/>
                <w:sz w:val="16"/>
                <w:szCs w:val="16"/>
              </w:rPr>
              <w:t>D. Realizzazione di parcheggi con almeno tre posti auto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DecimaWE-Regular"/>
                <w:b/>
                <w:sz w:val="18"/>
                <w:szCs w:val="18"/>
              </w:rPr>
            </w:pPr>
          </w:p>
        </w:tc>
      </w:tr>
    </w:tbl>
    <w:p w:rsidR="00696FD2" w:rsidRDefault="00696FD2" w:rsidP="00696FD2">
      <w:pPr>
        <w:spacing w:after="0" w:line="276" w:lineRule="auto"/>
        <w:rPr>
          <w:rFonts w:ascii="Calibri" w:eastAsia="Times New Roman" w:hAnsi="Calibri" w:cs="Arial"/>
          <w:b/>
          <w:i/>
          <w:color w:val="002060"/>
        </w:rPr>
      </w:pPr>
    </w:p>
    <w:p w:rsidR="00696FD2" w:rsidRDefault="00696FD2" w:rsidP="00696FD2">
      <w:pPr>
        <w:spacing w:after="0" w:line="276" w:lineRule="auto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N.B è possibile inserire ulteriori riquadri relativi alle diverse voci di spesa finanziate copiando il box sottostante</w:t>
      </w:r>
    </w:p>
    <w:p w:rsidR="00696FD2" w:rsidRDefault="00696FD2" w:rsidP="00696FD2">
      <w:pPr>
        <w:spacing w:after="0" w:line="276" w:lineRule="auto"/>
        <w:rPr>
          <w:rFonts w:ascii="Calibri" w:eastAsia="Times New Roman" w:hAnsi="Calibri" w:cs="Arial"/>
          <w:b/>
          <w:i/>
          <w:color w:val="002060"/>
        </w:rPr>
      </w:pPr>
    </w:p>
    <w:tbl>
      <w:tblPr>
        <w:tblStyle w:val="Grigliatabella2"/>
        <w:tblW w:w="0" w:type="auto"/>
        <w:tblInd w:w="0" w:type="dxa"/>
        <w:tblLook w:val="04A0" w:firstRow="1" w:lastRow="0" w:firstColumn="1" w:lastColumn="0" w:noHBand="0" w:noVBand="1"/>
      </w:tblPr>
      <w:tblGrid>
        <w:gridCol w:w="4821"/>
        <w:gridCol w:w="4807"/>
      </w:tblGrid>
      <w:tr w:rsidR="00696FD2" w:rsidTr="00696FD2">
        <w:trPr>
          <w:trHeight w:hRule="exact" w:val="3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spacing w:line="240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Voce di spesa</w:t>
            </w:r>
          </w:p>
          <w:p w:rsidR="00696FD2" w:rsidRDefault="00696FD2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 w:rsidP="00674904">
            <w:pPr>
              <w:numPr>
                <w:ilvl w:val="0"/>
                <w:numId w:val="1"/>
              </w:numPr>
              <w:spacing w:line="240" w:lineRule="auto"/>
              <w:ind w:left="142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Es. A – A.1- Innalzamento della classificazione </w:t>
            </w:r>
          </w:p>
          <w:p w:rsidR="00696FD2" w:rsidRDefault="00696FD2">
            <w:pPr>
              <w:spacing w:line="240" w:lineRule="auto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96FD2" w:rsidRDefault="00696FD2">
            <w:pPr>
              <w:spacing w:line="240" w:lineRule="auto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96FD2" w:rsidRDefault="00696FD2">
            <w:pPr>
              <w:spacing w:line="240" w:lineRule="auto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96FD2" w:rsidRDefault="00696FD2" w:rsidP="00674904">
            <w:pPr>
              <w:numPr>
                <w:ilvl w:val="0"/>
                <w:numId w:val="1"/>
              </w:numPr>
              <w:spacing w:line="240" w:lineRule="auto"/>
              <w:ind w:left="142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96FD2" w:rsidRDefault="00696FD2" w:rsidP="00674904">
            <w:pPr>
              <w:numPr>
                <w:ilvl w:val="0"/>
                <w:numId w:val="1"/>
              </w:numPr>
              <w:spacing w:line="240" w:lineRule="auto"/>
              <w:ind w:left="142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alberghiera</w:t>
            </w:r>
          </w:p>
          <w:p w:rsidR="00696FD2" w:rsidRDefault="00696FD2">
            <w:pPr>
              <w:spacing w:line="240" w:lineRule="auto"/>
              <w:ind w:left="142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96FD2" w:rsidRDefault="00696FD2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96FD2" w:rsidTr="00696FD2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spacing w:line="240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Descrizione sintetica intervento</w:t>
            </w:r>
          </w:p>
          <w:p w:rsidR="00696FD2" w:rsidRDefault="00696FD2">
            <w:pPr>
              <w:spacing w:line="240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696FD2" w:rsidRDefault="00696FD2">
            <w:pPr>
              <w:spacing w:line="240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696FD2" w:rsidRDefault="00696FD2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696FD2" w:rsidRDefault="00696FD2" w:rsidP="00696FD2">
      <w:pPr>
        <w:spacing w:after="0" w:line="276" w:lineRule="auto"/>
        <w:rPr>
          <w:rFonts w:ascii="Calibri" w:eastAsia="Times New Roman" w:hAnsi="Calibri" w:cs="Arial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i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Inserire o allegare immagini a comprova dell’intervento effettuato</w:t>
      </w: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color w:val="002060"/>
          <w:sz w:val="18"/>
          <w:szCs w:val="18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i/>
          <w:color w:val="002060"/>
          <w:sz w:val="12"/>
          <w:szCs w:val="12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i/>
          <w:color w:val="00206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i/>
          <w:color w:val="002060"/>
        </w:rPr>
      </w:pPr>
    </w:p>
    <w:p w:rsidR="00696FD2" w:rsidRDefault="00696FD2" w:rsidP="00696FD2">
      <w:pPr>
        <w:rPr>
          <w:rFonts w:eastAsia="Arial Narrow" w:cstheme="minorHAnsi"/>
          <w:color w:val="000000"/>
          <w:spacing w:val="7"/>
          <w:sz w:val="20"/>
          <w:szCs w:val="20"/>
        </w:rPr>
      </w:pPr>
    </w:p>
    <w:tbl>
      <w:tblPr>
        <w:tblStyle w:val="Grigliatabella2"/>
        <w:tblW w:w="0" w:type="auto"/>
        <w:tblInd w:w="0" w:type="dxa"/>
        <w:tblLook w:val="04A0" w:firstRow="1" w:lastRow="0" w:firstColumn="1" w:lastColumn="0" w:noHBand="0" w:noVBand="1"/>
      </w:tblPr>
      <w:tblGrid>
        <w:gridCol w:w="4821"/>
        <w:gridCol w:w="4807"/>
      </w:tblGrid>
      <w:tr w:rsidR="00696FD2" w:rsidTr="00696FD2">
        <w:trPr>
          <w:trHeight w:hRule="exact" w:val="3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spacing w:line="240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Voce di spesa</w:t>
            </w:r>
          </w:p>
          <w:p w:rsidR="00696FD2" w:rsidRDefault="00696FD2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 w:rsidP="00674904">
            <w:pPr>
              <w:numPr>
                <w:ilvl w:val="0"/>
                <w:numId w:val="1"/>
              </w:numPr>
              <w:spacing w:line="240" w:lineRule="auto"/>
              <w:ind w:left="142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Es. A – A.1- Innalzamento della classificazione </w:t>
            </w:r>
          </w:p>
          <w:p w:rsidR="00696FD2" w:rsidRDefault="00696FD2">
            <w:pPr>
              <w:spacing w:line="240" w:lineRule="auto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96FD2" w:rsidRDefault="00696FD2">
            <w:pPr>
              <w:spacing w:line="240" w:lineRule="auto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96FD2" w:rsidRDefault="00696FD2">
            <w:pPr>
              <w:spacing w:line="240" w:lineRule="auto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96FD2" w:rsidRDefault="00696FD2" w:rsidP="00674904">
            <w:pPr>
              <w:numPr>
                <w:ilvl w:val="0"/>
                <w:numId w:val="1"/>
              </w:numPr>
              <w:spacing w:line="240" w:lineRule="auto"/>
              <w:ind w:left="142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96FD2" w:rsidRDefault="00696FD2" w:rsidP="00674904">
            <w:pPr>
              <w:numPr>
                <w:ilvl w:val="0"/>
                <w:numId w:val="1"/>
              </w:numPr>
              <w:spacing w:line="240" w:lineRule="auto"/>
              <w:ind w:left="142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alberghiera</w:t>
            </w:r>
          </w:p>
          <w:p w:rsidR="00696FD2" w:rsidRDefault="00696FD2">
            <w:pPr>
              <w:spacing w:line="240" w:lineRule="auto"/>
              <w:ind w:left="142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96FD2" w:rsidRDefault="00696FD2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96FD2" w:rsidTr="00696FD2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spacing w:line="240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Descrizione sintetica intervento</w:t>
            </w:r>
          </w:p>
          <w:p w:rsidR="00696FD2" w:rsidRDefault="00696FD2">
            <w:pPr>
              <w:spacing w:line="240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696FD2" w:rsidRDefault="00696FD2">
            <w:pPr>
              <w:spacing w:line="240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696FD2" w:rsidRDefault="00696FD2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696FD2" w:rsidRDefault="00696FD2" w:rsidP="00696FD2">
      <w:pPr>
        <w:spacing w:after="0" w:line="276" w:lineRule="auto"/>
        <w:rPr>
          <w:rFonts w:ascii="Calibri" w:eastAsia="Times New Roman" w:hAnsi="Calibri" w:cs="Arial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i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Inserire o allegare immagini a comprova dell’intervento effettuato</w:t>
      </w: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color w:val="002060"/>
          <w:sz w:val="18"/>
          <w:szCs w:val="18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i/>
          <w:color w:val="002060"/>
          <w:sz w:val="12"/>
          <w:szCs w:val="12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i/>
          <w:color w:val="00206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i/>
          <w:color w:val="002060"/>
        </w:rPr>
      </w:pPr>
    </w:p>
    <w:p w:rsidR="00696FD2" w:rsidRDefault="00696FD2" w:rsidP="00696FD2">
      <w:pPr>
        <w:rPr>
          <w:rFonts w:eastAsia="Arial Narrow" w:cstheme="minorHAnsi"/>
          <w:color w:val="000000"/>
          <w:spacing w:val="7"/>
          <w:sz w:val="20"/>
          <w:szCs w:val="20"/>
        </w:rPr>
      </w:pPr>
    </w:p>
    <w:tbl>
      <w:tblPr>
        <w:tblStyle w:val="Grigliatabella2"/>
        <w:tblW w:w="0" w:type="auto"/>
        <w:tblInd w:w="0" w:type="dxa"/>
        <w:tblLook w:val="04A0" w:firstRow="1" w:lastRow="0" w:firstColumn="1" w:lastColumn="0" w:noHBand="0" w:noVBand="1"/>
      </w:tblPr>
      <w:tblGrid>
        <w:gridCol w:w="4821"/>
        <w:gridCol w:w="4807"/>
      </w:tblGrid>
      <w:tr w:rsidR="00696FD2" w:rsidTr="00696FD2">
        <w:trPr>
          <w:trHeight w:hRule="exact" w:val="3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spacing w:line="240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Voce di spesa</w:t>
            </w:r>
          </w:p>
          <w:p w:rsidR="00696FD2" w:rsidRDefault="00696FD2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 w:rsidP="00674904">
            <w:pPr>
              <w:numPr>
                <w:ilvl w:val="0"/>
                <w:numId w:val="1"/>
              </w:numPr>
              <w:spacing w:line="240" w:lineRule="auto"/>
              <w:ind w:left="142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Es. A – A.1- Innalzamento della classificazione </w:t>
            </w:r>
          </w:p>
          <w:p w:rsidR="00696FD2" w:rsidRDefault="00696FD2">
            <w:pPr>
              <w:spacing w:line="240" w:lineRule="auto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96FD2" w:rsidRDefault="00696FD2">
            <w:pPr>
              <w:spacing w:line="240" w:lineRule="auto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96FD2" w:rsidRDefault="00696FD2">
            <w:pPr>
              <w:spacing w:line="240" w:lineRule="auto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96FD2" w:rsidRDefault="00696FD2" w:rsidP="00674904">
            <w:pPr>
              <w:numPr>
                <w:ilvl w:val="0"/>
                <w:numId w:val="1"/>
              </w:numPr>
              <w:spacing w:line="240" w:lineRule="auto"/>
              <w:ind w:left="142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96FD2" w:rsidRDefault="00696FD2" w:rsidP="00674904">
            <w:pPr>
              <w:numPr>
                <w:ilvl w:val="0"/>
                <w:numId w:val="1"/>
              </w:numPr>
              <w:spacing w:line="240" w:lineRule="auto"/>
              <w:ind w:left="142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alberghiera</w:t>
            </w:r>
          </w:p>
          <w:p w:rsidR="00696FD2" w:rsidRDefault="00696FD2">
            <w:pPr>
              <w:spacing w:line="240" w:lineRule="auto"/>
              <w:ind w:left="142"/>
              <w:contextualSpacing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696FD2" w:rsidRDefault="00696FD2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96FD2" w:rsidTr="00696FD2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2" w:rsidRDefault="00696FD2">
            <w:pPr>
              <w:spacing w:line="240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Descrizione sintetica intervento</w:t>
            </w:r>
          </w:p>
          <w:p w:rsidR="00696FD2" w:rsidRDefault="00696FD2">
            <w:pPr>
              <w:spacing w:line="240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696FD2" w:rsidRDefault="00696FD2">
            <w:pPr>
              <w:spacing w:line="240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696FD2" w:rsidRDefault="00696FD2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696FD2" w:rsidRDefault="00696FD2" w:rsidP="00696FD2">
      <w:pPr>
        <w:spacing w:after="0" w:line="276" w:lineRule="auto"/>
        <w:rPr>
          <w:rFonts w:ascii="Calibri" w:eastAsia="Times New Roman" w:hAnsi="Calibri" w:cs="Arial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i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Inserire o allegare immagini a comprova dell’intervento effettuato</w:t>
      </w: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b/>
          <w:color w:val="002060"/>
          <w:sz w:val="20"/>
          <w:szCs w:val="20"/>
        </w:rPr>
      </w:pPr>
    </w:p>
    <w:p w:rsidR="00696FD2" w:rsidRDefault="00696FD2" w:rsidP="006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/>
        <w:rPr>
          <w:rFonts w:ascii="Calibri" w:eastAsia="Times New Roman" w:hAnsi="Calibri" w:cs="Arial"/>
          <w:color w:val="002060"/>
          <w:sz w:val="18"/>
          <w:szCs w:val="18"/>
        </w:rPr>
      </w:pPr>
    </w:p>
    <w:p w:rsidR="00962BC3" w:rsidRPr="00962BC3" w:rsidRDefault="00962BC3" w:rsidP="00962BC3">
      <w:pPr>
        <w:spacing w:line="259" w:lineRule="auto"/>
        <w:rPr>
          <w:rFonts w:cstheme="minorHAnsi"/>
          <w:sz w:val="20"/>
          <w:szCs w:val="20"/>
        </w:rPr>
      </w:pPr>
      <w:r w:rsidRPr="00962BC3">
        <w:rPr>
          <w:rFonts w:cstheme="minorHAnsi"/>
          <w:sz w:val="20"/>
          <w:szCs w:val="20"/>
        </w:rPr>
        <w:t xml:space="preserve">Solo se il documento </w:t>
      </w:r>
      <w:r w:rsidRPr="00962BC3">
        <w:rPr>
          <w:rFonts w:cstheme="minorHAnsi"/>
          <w:b/>
          <w:sz w:val="20"/>
          <w:szCs w:val="20"/>
        </w:rPr>
        <w:t>NON è firmato digitalmente</w:t>
      </w:r>
      <w:r w:rsidRPr="00962BC3">
        <w:rPr>
          <w:rFonts w:cstheme="minorHAnsi"/>
          <w:sz w:val="20"/>
          <w:szCs w:val="20"/>
        </w:rPr>
        <w:t>:</w:t>
      </w:r>
    </w:p>
    <w:p w:rsidR="00962BC3" w:rsidRPr="00962BC3" w:rsidRDefault="00962BC3" w:rsidP="00962BC3">
      <w:pPr>
        <w:spacing w:line="259" w:lineRule="auto"/>
        <w:rPr>
          <w:rFonts w:cstheme="minorHAnsi"/>
          <w:sz w:val="20"/>
          <w:szCs w:val="20"/>
        </w:rPr>
      </w:pPr>
      <w:r w:rsidRPr="00962BC3">
        <w:rPr>
          <w:rFonts w:cstheme="minorHAnsi"/>
          <w:sz w:val="20"/>
          <w:szCs w:val="20"/>
        </w:rPr>
        <w:t xml:space="preserve">Luogo e data: </w:t>
      </w:r>
      <w:r w:rsidRPr="00962BC3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-356666133"/>
          <w:placeholder>
            <w:docPart w:val="B90CB14763F14AB181DAF1CB47821BEB"/>
          </w:placeholder>
          <w:text/>
        </w:sdtPr>
        <w:sdtContent>
          <w:r w:rsidRPr="00962BC3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962BC3">
        <w:rPr>
          <w:rFonts w:cstheme="minorHAnsi"/>
          <w:sz w:val="20"/>
          <w:szCs w:val="20"/>
        </w:rPr>
        <w:t xml:space="preserve">. </w:t>
      </w:r>
    </w:p>
    <w:p w:rsidR="00962BC3" w:rsidRPr="00962BC3" w:rsidRDefault="00962BC3" w:rsidP="00962BC3">
      <w:pPr>
        <w:spacing w:line="259" w:lineRule="auto"/>
        <w:ind w:left="5664" w:firstLine="708"/>
        <w:rPr>
          <w:rFonts w:cstheme="minorHAnsi"/>
          <w:sz w:val="20"/>
          <w:szCs w:val="20"/>
        </w:rPr>
      </w:pPr>
      <w:r w:rsidRPr="00962BC3">
        <w:rPr>
          <w:rFonts w:cstheme="minorHAnsi"/>
          <w:sz w:val="20"/>
          <w:szCs w:val="20"/>
        </w:rPr>
        <w:t>Timbro e firma: ……………………………………</w:t>
      </w:r>
    </w:p>
    <w:p w:rsidR="00962BC3" w:rsidRPr="00962BC3" w:rsidRDefault="00962BC3" w:rsidP="00962BC3">
      <w:pPr>
        <w:spacing w:after="200" w:line="276" w:lineRule="auto"/>
        <w:rPr>
          <w:rFonts w:cstheme="minorHAnsi"/>
          <w:b/>
          <w:i/>
          <w:sz w:val="20"/>
          <w:szCs w:val="20"/>
          <w:u w:val="single"/>
        </w:rPr>
      </w:pPr>
      <w:r w:rsidRPr="00962BC3">
        <w:rPr>
          <w:rFonts w:cstheme="minorHAnsi"/>
          <w:b/>
          <w:i/>
          <w:sz w:val="20"/>
          <w:szCs w:val="20"/>
          <w:u w:val="single"/>
        </w:rPr>
        <w:t>Allegare copia del documento di identità</w:t>
      </w:r>
      <w:bookmarkStart w:id="0" w:name="_GoBack"/>
      <w:bookmarkEnd w:id="0"/>
    </w:p>
    <w:p w:rsidR="00C97A40" w:rsidRDefault="00C97A40"/>
    <w:sectPr w:rsidR="00C97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8E" w:rsidRDefault="003A378E" w:rsidP="00696FD2">
      <w:pPr>
        <w:spacing w:after="0" w:line="240" w:lineRule="auto"/>
      </w:pPr>
      <w:r>
        <w:separator/>
      </w:r>
    </w:p>
  </w:endnote>
  <w:endnote w:type="continuationSeparator" w:id="0">
    <w:p w:rsidR="003A378E" w:rsidRDefault="003A378E" w:rsidP="006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D2" w:rsidRDefault="00696F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D2" w:rsidRPr="007D0DC4" w:rsidRDefault="00696FD2" w:rsidP="00696FD2">
    <w:pPr>
      <w:pStyle w:val="Pidipagina"/>
      <w:jc w:val="center"/>
      <w:rPr>
        <w:color w:val="808080" w:themeColor="background1" w:themeShade="80"/>
        <w:sz w:val="18"/>
        <w:szCs w:val="18"/>
      </w:rPr>
    </w:pPr>
    <w:r w:rsidRPr="007D0DC4">
      <w:rPr>
        <w:color w:val="808080" w:themeColor="background1" w:themeShade="80"/>
        <w:sz w:val="18"/>
        <w:szCs w:val="18"/>
      </w:rPr>
      <w:t>Versione approvata dal CATT FVG in data 30.11.2020</w:t>
    </w:r>
  </w:p>
  <w:p w:rsidR="00696FD2" w:rsidRDefault="00696F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D2" w:rsidRDefault="00696F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8E" w:rsidRDefault="003A378E" w:rsidP="00696FD2">
      <w:pPr>
        <w:spacing w:after="0" w:line="240" w:lineRule="auto"/>
      </w:pPr>
      <w:r>
        <w:separator/>
      </w:r>
    </w:p>
  </w:footnote>
  <w:footnote w:type="continuationSeparator" w:id="0">
    <w:p w:rsidR="003A378E" w:rsidRDefault="003A378E" w:rsidP="0069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D2" w:rsidRDefault="00696F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D2" w:rsidRPr="00696FD2" w:rsidRDefault="00696FD2" w:rsidP="00696FD2">
    <w:pPr>
      <w:suppressAutoHyphens/>
      <w:spacing w:before="120" w:after="120" w:line="240" w:lineRule="auto"/>
      <w:ind w:left="1418" w:right="-143" w:hanging="1418"/>
      <w:jc w:val="both"/>
      <w:rPr>
        <w:rFonts w:eastAsia="Times New Roman" w:cstheme="minorHAnsi"/>
        <w:b/>
        <w:color w:val="1F4E79" w:themeColor="accent1" w:themeShade="80"/>
        <w:lang w:eastAsia="ar-SA"/>
      </w:rPr>
    </w:pPr>
    <w:r w:rsidRPr="00696FD2">
      <w:rPr>
        <w:rFonts w:ascii="Times New Roman" w:eastAsia="Times New Roman" w:hAnsi="Times New Roman" w:cs="Times New Roman"/>
        <w:noProof/>
        <w:color w:val="1F4E79" w:themeColor="accent1" w:themeShade="80"/>
        <w:lang w:eastAsia="it-IT"/>
      </w:rPr>
      <w:drawing>
        <wp:anchor distT="0" distB="0" distL="114300" distR="114300" simplePos="0" relativeHeight="251659264" behindDoc="0" locked="0" layoutInCell="1" allowOverlap="1" wp14:anchorId="6802D7DC" wp14:editId="501FFC58">
          <wp:simplePos x="0" y="0"/>
          <wp:positionH relativeFrom="column">
            <wp:posOffset>-3810</wp:posOffset>
          </wp:positionH>
          <wp:positionV relativeFrom="paragraph">
            <wp:posOffset>80010</wp:posOffset>
          </wp:positionV>
          <wp:extent cx="871812" cy="396000"/>
          <wp:effectExtent l="0" t="0" r="5080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12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FD2">
      <w:rPr>
        <w:rFonts w:eastAsia="Times New Roman" w:cstheme="minorHAnsi"/>
        <w:b/>
        <w:color w:val="1F4E79" w:themeColor="accent1" w:themeShade="80"/>
        <w:lang w:eastAsia="ar-SA"/>
      </w:rPr>
      <w:t>RENDICONTAZIONE ART. 59 LR FVG 21/2016 A VALERE SUL FONDO CONTRIBUTI IMPRESE TURISTICHE DI CUI ALL’ART. 38 LR FVG 4/2016</w:t>
    </w:r>
    <w:r w:rsidRPr="00696FD2">
      <w:rPr>
        <w:rFonts w:ascii="Times New Roman" w:eastAsia="Times New Roman" w:hAnsi="Times New Roman" w:cs="Times New Roman"/>
        <w:color w:val="1F4E79" w:themeColor="accent1" w:themeShade="80"/>
        <w:lang w:eastAsia="ar-SA"/>
      </w:rPr>
      <w:t xml:space="preserve"> </w:t>
    </w:r>
  </w:p>
  <w:p w:rsidR="00696FD2" w:rsidRDefault="00696F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D2" w:rsidRDefault="00696F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4045"/>
    <w:multiLevelType w:val="hybridMultilevel"/>
    <w:tmpl w:val="A5040C54"/>
    <w:lvl w:ilvl="0" w:tplc="38C2F8D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F1"/>
    <w:rsid w:val="003A378E"/>
    <w:rsid w:val="003C6C1A"/>
    <w:rsid w:val="00696FD2"/>
    <w:rsid w:val="00962BC3"/>
    <w:rsid w:val="00976CF1"/>
    <w:rsid w:val="00C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3DBC"/>
  <w15:chartTrackingRefBased/>
  <w15:docId w15:val="{3EB7EBCC-25A4-4C8D-82CF-E8EF559B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6FD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6F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59"/>
    <w:rsid w:val="00696FD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uiPriority w:val="59"/>
    <w:rsid w:val="00696FD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6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FD2"/>
  </w:style>
  <w:style w:type="paragraph" w:styleId="Pidipagina">
    <w:name w:val="footer"/>
    <w:basedOn w:val="Normale"/>
    <w:link w:val="PidipaginaCarattere"/>
    <w:uiPriority w:val="99"/>
    <w:unhideWhenUsed/>
    <w:rsid w:val="00696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21A551623946E188D54E184B351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A8D81-7541-41B5-9397-47C09F3FE2F2}"/>
      </w:docPartPr>
      <w:docPartBody>
        <w:p w:rsidR="0072210D" w:rsidRDefault="00422A9E" w:rsidP="00422A9E">
          <w:pPr>
            <w:pStyle w:val="EE21A551623946E188D54E184B351A0C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0CB14763F14AB181DAF1CB47821B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0536FC-A79C-4B0E-9FCF-CA2DD83F2643}"/>
      </w:docPartPr>
      <w:docPartBody>
        <w:p w:rsidR="00000000" w:rsidRDefault="0072210D" w:rsidP="0072210D">
          <w:pPr>
            <w:pStyle w:val="B90CB14763F14AB181DAF1CB47821BEB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9E"/>
    <w:rsid w:val="00422A9E"/>
    <w:rsid w:val="00717C5F"/>
    <w:rsid w:val="0072210D"/>
    <w:rsid w:val="00A3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2210D"/>
    <w:rPr>
      <w:color w:val="808080"/>
    </w:rPr>
  </w:style>
  <w:style w:type="paragraph" w:customStyle="1" w:styleId="EE21A551623946E188D54E184B351A0C">
    <w:name w:val="EE21A551623946E188D54E184B351A0C"/>
    <w:rsid w:val="00422A9E"/>
  </w:style>
  <w:style w:type="paragraph" w:customStyle="1" w:styleId="B90CB14763F14AB181DAF1CB47821BEB">
    <w:name w:val="B90CB14763F14AB181DAF1CB47821BEB"/>
    <w:rsid w:val="00722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antonietta.piacquadi</dc:creator>
  <cp:keywords/>
  <dc:description/>
  <cp:lastModifiedBy>antonietta.piacquadi</cp:lastModifiedBy>
  <cp:revision>5</cp:revision>
  <dcterms:created xsi:type="dcterms:W3CDTF">2020-12-02T14:10:00Z</dcterms:created>
  <dcterms:modified xsi:type="dcterms:W3CDTF">2020-12-02T15:05:00Z</dcterms:modified>
</cp:coreProperties>
</file>